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4C37">
        <w:rPr>
          <w:b/>
          <w:bCs/>
          <w:sz w:val="28"/>
          <w:szCs w:val="28"/>
        </w:rPr>
        <w:t>Игры с элементами театрализации.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2D4C37">
        <w:rPr>
          <w:sz w:val="28"/>
          <w:szCs w:val="28"/>
        </w:rPr>
        <w:t>Игры с элементами театрализации включают в себя: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речевые упражнения; этюды на выражение основных эмоций; этюды на воспроизведение основных черт характера; игры на развитие внимания и памяти; этюды на выразительность жестов; ролевые игры.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1</w:t>
      </w:r>
      <w:r w:rsidRPr="002D4C37">
        <w:rPr>
          <w:b/>
          <w:bCs/>
          <w:sz w:val="28"/>
          <w:szCs w:val="28"/>
        </w:rPr>
        <w:t>.</w:t>
      </w:r>
      <w:r w:rsidRPr="002D4C37">
        <w:rPr>
          <w:rStyle w:val="apple-converted-space"/>
          <w:b/>
          <w:bCs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Речевые упражнения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sz w:val="28"/>
          <w:szCs w:val="28"/>
        </w:rPr>
        <w:t xml:space="preserve">влияют на </w:t>
      </w:r>
      <w:proofErr w:type="gramStart"/>
      <w:r w:rsidRPr="002D4C37">
        <w:rPr>
          <w:sz w:val="28"/>
          <w:szCs w:val="28"/>
        </w:rPr>
        <w:t>эмоционально-личностную</w:t>
      </w:r>
      <w:proofErr w:type="gramEnd"/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  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сферу ребёнка; развивают чистоту произношения; совершенствуют интонационную окраску речи; развивают умение пользоваться выразительными средствами голоса. Для выполнения этих упражнений необходимо предварительное разучивание текстов. Упражнение может быть коллективным или индивидуальным. Важно, чтобы дети делали это осмысленно, эмоционально, с интересом. Тексты должны соответствовать возрастным особенностям детей.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Например, такие: «Эхо», «Едем, едем на тележке», «</w:t>
      </w:r>
      <w:proofErr w:type="spellStart"/>
      <w:r w:rsidRPr="002D4C37">
        <w:rPr>
          <w:sz w:val="28"/>
          <w:szCs w:val="28"/>
        </w:rPr>
        <w:t>Чистоговорки</w:t>
      </w:r>
      <w:proofErr w:type="spellEnd"/>
      <w:r w:rsidRPr="002D4C37">
        <w:rPr>
          <w:sz w:val="28"/>
          <w:szCs w:val="28"/>
        </w:rPr>
        <w:t>»- развивают выразительность речи, память,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2.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Этюды на выражение основных эмоций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развивают нравственно-коммуникативные качества личности; способствуют пониманию эмоционального состояния другого человека и умению адекватно выразить своё. Содержание этюдов не читается детям.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Эмоциональный пересказ предложенной ситуации является условием для создания множества игровых вариантов на заданную тему. Этюды должны быть коротки, разнообразны и доступны детям по содержанию.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Так, в этюде «Лисичка подслушивает», дети через определённую позу и мимику учатся передавать эмоциональное состояние персонажа.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3.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В этюдах на воспроизведение</w:t>
      </w:r>
      <w:r w:rsidRPr="002D4C37">
        <w:rPr>
          <w:rStyle w:val="apple-converted-space"/>
          <w:b/>
          <w:bCs/>
          <w:sz w:val="28"/>
          <w:szCs w:val="28"/>
        </w:rPr>
        <w:t> </w:t>
      </w:r>
      <w:r w:rsidRPr="002D4C37">
        <w:rPr>
          <w:b/>
          <w:bCs/>
          <w:sz w:val="28"/>
          <w:szCs w:val="28"/>
        </w:rPr>
        <w:t>черт характера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sz w:val="28"/>
          <w:szCs w:val="28"/>
        </w:rPr>
        <w:t xml:space="preserve">дети учатся понимать, какое </w:t>
      </w:r>
      <w:proofErr w:type="gramStart"/>
      <w:r w:rsidRPr="002D4C37">
        <w:rPr>
          <w:sz w:val="28"/>
          <w:szCs w:val="28"/>
        </w:rPr>
        <w:t>поведение</w:t>
      </w:r>
      <w:proofErr w:type="gramEnd"/>
      <w:r w:rsidRPr="002D4C37">
        <w:rPr>
          <w:sz w:val="28"/>
          <w:szCs w:val="28"/>
        </w:rPr>
        <w:t xml:space="preserve"> какой черте характера соответствует.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Акцент делается на модель положительного поведения.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D4C37">
        <w:rPr>
          <w:sz w:val="28"/>
          <w:szCs w:val="28"/>
        </w:rPr>
        <w:t>Так, в эпизодах «Жадный пёс», «Страшный зверь» через мимику, жест, позу дети передают отдельные черты характера (жадность, замкнутость, трусость, смелость).</w:t>
      </w:r>
      <w:proofErr w:type="gramEnd"/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4.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Игры на развитие внимания и памяти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развивают умение быстро сосредоточиться; активизируют память и наблюдательность. В этих играх дети выполняют различные движения по сигналу, повторяют заданные движения и упражнения.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Так, в игре «Волшебный круг» дети выполняют различные движения по сигналу и развивают внимание</w:t>
      </w:r>
      <w:proofErr w:type="gramStart"/>
      <w:r w:rsidRPr="002D4C37">
        <w:rPr>
          <w:sz w:val="28"/>
          <w:szCs w:val="28"/>
        </w:rPr>
        <w:t xml:space="preserve"> ;</w:t>
      </w:r>
      <w:proofErr w:type="gramEnd"/>
      <w:r w:rsidRPr="002D4C37">
        <w:rPr>
          <w:sz w:val="28"/>
          <w:szCs w:val="28"/>
        </w:rPr>
        <w:t xml:space="preserve"> в игре «Заводные игрушки» через перевоплощения играющие развивают моторно-слуховую память.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5. Целью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этюдов на выразительность жестов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является развитие правильного понимания детьми эмоционально-выразительных движений рук и адекватное использование жеста. Содержание этюдов активизирует выразительность движений, творческое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В игре «Снежки» дети через воображаемое зимнее развлечение осваивают выразительность движений; в «Дружной семье» через пантомимику </w:t>
      </w:r>
      <w:r w:rsidRPr="002D4C37">
        <w:rPr>
          <w:sz w:val="28"/>
          <w:szCs w:val="28"/>
        </w:rPr>
        <w:lastRenderedPageBreak/>
        <w:t>развивается точность и выразительность передаваемых действий: рисование кистью, вязание, шитьё, лепка и т. д..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6.</w:t>
      </w:r>
      <w:r w:rsidRPr="002D4C37">
        <w:rPr>
          <w:rStyle w:val="apple-converted-space"/>
          <w:sz w:val="28"/>
          <w:szCs w:val="28"/>
        </w:rPr>
        <w:t> </w:t>
      </w:r>
      <w:r w:rsidRPr="002D4C37">
        <w:rPr>
          <w:b/>
          <w:bCs/>
          <w:i/>
          <w:iCs/>
          <w:sz w:val="28"/>
          <w:szCs w:val="28"/>
        </w:rPr>
        <w:t>Ролевые игры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 xml:space="preserve">с использованием элементов костюмов, реквизита, масок и кукол развивают творческое воображение, фантазию, </w:t>
      </w:r>
      <w:proofErr w:type="spellStart"/>
      <w:r w:rsidRPr="002D4C37">
        <w:rPr>
          <w:sz w:val="28"/>
          <w:szCs w:val="28"/>
        </w:rPr>
        <w:t>коммуникативность</w:t>
      </w:r>
      <w:proofErr w:type="spellEnd"/>
      <w:r w:rsidRPr="002D4C37">
        <w:rPr>
          <w:sz w:val="28"/>
          <w:szCs w:val="28"/>
        </w:rPr>
        <w:t>. Дети вместе с педагогом мастерят маски, реквизит, элементы костюмов и декораций. В процессе подготовки могут участвовать родители.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 игре «Организуем всеобщий театр» дети вместе с педагогом мастерят кукол из бумажных пакетов, стаканчиков и разыгрывают бытовые и сказочные сюжеты. Развиваются коллективные взаимоотношения, творческое воображение, фантазия.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II. Занятие-игра.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Эта форма организации педагогической работы может включать в себя: этюды, фрагменты сказок, игры с элементами театрализации.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На занятии в импровизированной форме исполняются фрагменты сказки. Такая методика ведения занятия помогает увлекательно решать программные задачи; положительно влияет на формирование эмоционально-нравственной среды ребёнка. На комплексном занятии-игре по русской народной сказке «Маша и медведь», дети выполняют задания педагога по развитию связной речи, развивают математические способности, память, внимание.                                           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III. Театрализованный рассказ.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Приёмы и методы театрализованного рассказа можно использовать и во время занятия и вне его. Во время чтения или рассказывания литературного произведения, педагог сам «играет» персонажей, использует интонационную, эмоциональную окраску речи. Через выразительное чтение, разыгрывание эпизодов; через иллюстративный материал, дети погружаются в атмосферу литературного произведения. Все задачи, которые входят в программное содержание занятия, можно решать с помощью выразительных игровых театральных средств. Примером такой театрализованной формы может быть занятие по ознакомлению с художественной литературой: русская народная сказка «</w:t>
      </w:r>
      <w:proofErr w:type="spellStart"/>
      <w:r w:rsidRPr="002D4C37">
        <w:rPr>
          <w:sz w:val="28"/>
          <w:szCs w:val="28"/>
        </w:rPr>
        <w:t>Хаврошечка</w:t>
      </w:r>
      <w:proofErr w:type="spellEnd"/>
      <w:r w:rsidRPr="002D4C37">
        <w:rPr>
          <w:sz w:val="28"/>
          <w:szCs w:val="28"/>
        </w:rPr>
        <w:t>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IV. Викторина – развлечение.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Театрализованная форма литературной викторины-развлечения способствует расширению кругозора детей; активизирует эмоциональный и творческий потенциал. Проводится работа по изготовлению костюмов и реквизита. Готовится музыкальное оформление, записывается фонограмма, разучиваются тексты, проводятся репетиции отрывков из литературных произведений.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Сценический вариант занятия-игры по произведениям </w:t>
      </w:r>
      <w:proofErr w:type="spellStart"/>
      <w:r w:rsidRPr="002D4C37">
        <w:rPr>
          <w:sz w:val="28"/>
          <w:szCs w:val="28"/>
        </w:rPr>
        <w:t>А.С.Пушкина</w:t>
      </w:r>
      <w:proofErr w:type="spellEnd"/>
      <w:r w:rsidRPr="002D4C37">
        <w:rPr>
          <w:sz w:val="28"/>
          <w:szCs w:val="28"/>
        </w:rPr>
        <w:t xml:space="preserve"> «Лукоморье» ведёт детей в сказочное путешествие. В этой викторине дети участвуют в коротких инсценировках, отвечают на вопросы, отгадывают загадки. Дошкольники с интересом и удовольствием участвуют в познавательной театральной игре. 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V. Спектакль-игра.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lastRenderedPageBreak/>
        <w:t>Эта форма работы требует длительной и тщательной подготовки: пишется специальная инсценировка с учётом возрастных индивидуальных особенностей детей. В игровой форме проводятся репетиции. Готовятся декорации и костюмы, выпускается афиша и театральные программки.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Спектакль-игра, поставленный по русской народной сказке «Репка», способствует раскрытию творческого потенциала детей, эмоционально обогащает исполнителей и зрителей спектакля.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Таким образом, дети через различные формы театральной игры развивают нравственно-коммуникативные качества, творческие способности, психические процессы.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sz w:val="28"/>
          <w:szCs w:val="28"/>
        </w:rPr>
        <w:t>Практический материал.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t>Речевые игры и упражнения</w:t>
      </w:r>
      <w:r w:rsidRPr="002D4C37">
        <w:rPr>
          <w:i/>
          <w:iCs/>
          <w:sz w:val="28"/>
          <w:szCs w:val="28"/>
        </w:rPr>
        <w:t>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«Смешные стихи»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чистоту произношения. Обращать внимание на</w:t>
      </w:r>
      <w:r w:rsidRPr="002D4C37">
        <w:rPr>
          <w:rStyle w:val="apple-converted-space"/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интонационную выразительность речи.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Дети вместе с педагогом произносят стихи. Постепенно, от упражнения к упражнению, дети приобретают навык интонационной выразительности.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«На болоте стоит пень,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Шевелиться ему лень.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Шея не ворочается.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А посмеяться хочется!»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 -Был сапожник? - Был!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Шил сапожник? – Шил!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Для кого сапожки?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Для соседской кошки!»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«- Кошка, как тебя зовут?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Мяу!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Стережёшь ты мышку тут?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Мяу!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Мяу! Хочешь молока?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Мяу!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А в товарищи щенка?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- </w:t>
      </w:r>
      <w:proofErr w:type="spellStart"/>
      <w:r w:rsidRPr="002D4C37">
        <w:rPr>
          <w:sz w:val="28"/>
          <w:szCs w:val="28"/>
        </w:rPr>
        <w:t>Фрр</w:t>
      </w:r>
      <w:proofErr w:type="spellEnd"/>
      <w:r w:rsidRPr="002D4C37">
        <w:rPr>
          <w:sz w:val="28"/>
          <w:szCs w:val="28"/>
        </w:rPr>
        <w:t>!!!»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 xml:space="preserve">2. «Эхо» </w:t>
      </w:r>
      <w:proofErr w:type="gramStart"/>
      <w:r w:rsidRPr="002D4C37">
        <w:rPr>
          <w:i/>
          <w:iCs/>
          <w:sz w:val="28"/>
          <w:szCs w:val="28"/>
        </w:rPr>
        <w:t xml:space="preserve">( </w:t>
      </w:r>
      <w:proofErr w:type="gramEnd"/>
      <w:r w:rsidRPr="002D4C37">
        <w:rPr>
          <w:i/>
          <w:iCs/>
          <w:sz w:val="28"/>
          <w:szCs w:val="28"/>
        </w:rPr>
        <w:t>для детей 4-5 лет).                                             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Менять интонационную окраску при чтении текста.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 Ход: «Мы бродили тёмным бором,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     Мы спросили дружно хором: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    - Дома ль бабушка Яга?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    Лес ответил нам: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     - Ага!»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Текст повторяется, заменяется лишь наречи</w:t>
      </w:r>
      <w:proofErr w:type="gramStart"/>
      <w:r w:rsidRPr="002D4C37">
        <w:rPr>
          <w:sz w:val="28"/>
          <w:szCs w:val="28"/>
        </w:rPr>
        <w:t>е-</w:t>
      </w:r>
      <w:proofErr w:type="gramEnd"/>
      <w:r w:rsidRPr="002D4C37">
        <w:rPr>
          <w:sz w:val="28"/>
          <w:szCs w:val="28"/>
        </w:rPr>
        <w:t xml:space="preserve"> как спросили? –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«Дружно; тихо; грозно; трусливо; смело…»                            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«Едем, едем на тележке»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lastRenderedPageBreak/>
        <w:t>Цель: Развивать чистоту произношения, чувство ритма, выразительность.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 Ход: «Едем, едем на тележке,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Собирать в лесу орешки,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Скрип, скрип, скрип,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Скрип, скрип, скрип.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Листья шуршат - ш-ш-ш,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               Птички свистят – </w:t>
      </w:r>
      <w:proofErr w:type="spellStart"/>
      <w:r w:rsidRPr="002D4C37">
        <w:rPr>
          <w:sz w:val="28"/>
          <w:szCs w:val="28"/>
        </w:rPr>
        <w:t>фить-пирью</w:t>
      </w:r>
      <w:proofErr w:type="spellEnd"/>
      <w:r w:rsidRPr="002D4C37">
        <w:rPr>
          <w:sz w:val="28"/>
          <w:szCs w:val="28"/>
        </w:rPr>
        <w:t xml:space="preserve">, </w:t>
      </w:r>
      <w:proofErr w:type="spellStart"/>
      <w:r w:rsidRPr="002D4C37">
        <w:rPr>
          <w:sz w:val="28"/>
          <w:szCs w:val="28"/>
        </w:rPr>
        <w:t>фить-пирью</w:t>
      </w:r>
      <w:proofErr w:type="spellEnd"/>
      <w:r w:rsidRPr="002D4C37">
        <w:rPr>
          <w:sz w:val="28"/>
          <w:szCs w:val="28"/>
        </w:rPr>
        <w:t>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Белка на ветке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               Орешки всё грызёт - </w:t>
      </w:r>
      <w:proofErr w:type="gramStart"/>
      <w:r w:rsidRPr="002D4C37">
        <w:rPr>
          <w:sz w:val="28"/>
          <w:szCs w:val="28"/>
        </w:rPr>
        <w:t>цок</w:t>
      </w:r>
      <w:proofErr w:type="gramEnd"/>
      <w:r w:rsidRPr="002D4C37">
        <w:rPr>
          <w:sz w:val="28"/>
          <w:szCs w:val="28"/>
        </w:rPr>
        <w:t>, цок, цок, цок,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Рыжая лисичка зайчишку стережёт, (пауза)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 Долго-долго ехали,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          Наконец, приехали!»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«Весенние голоса» (для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умение пользоваться выразительными средствами голоса.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«Пригрело солнце (поют высокий звук у-у-у)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С пригорка побежал весёлый ручеёк (болтают языком, подражая весёлому «бульканью»).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До краёв наполнил большую глубокую лужу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(«бульканье» низкими звуками).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Перелился через край («бульканье» волной: вверх-вниз).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дальше побежал («бульканье»)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Выбрались из-под коры жучки (ж-ж-ж)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букашки (з-з-з)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Расправили крылышки (</w:t>
      </w:r>
      <w:proofErr w:type="spellStart"/>
      <w:r w:rsidRPr="002D4C37">
        <w:rPr>
          <w:sz w:val="28"/>
          <w:szCs w:val="28"/>
        </w:rPr>
        <w:t>крш-кр</w:t>
      </w:r>
      <w:proofErr w:type="gramStart"/>
      <w:r w:rsidRPr="002D4C37">
        <w:rPr>
          <w:sz w:val="28"/>
          <w:szCs w:val="28"/>
        </w:rPr>
        <w:t>ш</w:t>
      </w:r>
      <w:proofErr w:type="spellEnd"/>
      <w:r w:rsidRPr="002D4C37">
        <w:rPr>
          <w:sz w:val="28"/>
          <w:szCs w:val="28"/>
        </w:rPr>
        <w:t>-</w:t>
      </w:r>
      <w:proofErr w:type="gramEnd"/>
      <w:r w:rsidRPr="002D4C37">
        <w:rPr>
          <w:sz w:val="28"/>
          <w:szCs w:val="28"/>
        </w:rPr>
        <w:t xml:space="preserve"> с повышением)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полетели куда-то (</w:t>
      </w:r>
      <w:proofErr w:type="spellStart"/>
      <w:r w:rsidRPr="002D4C37">
        <w:rPr>
          <w:sz w:val="28"/>
          <w:szCs w:val="28"/>
        </w:rPr>
        <w:t>тр-тр-тр</w:t>
      </w:r>
      <w:proofErr w:type="spellEnd"/>
      <w:r w:rsidRPr="002D4C37">
        <w:rPr>
          <w:sz w:val="28"/>
          <w:szCs w:val="28"/>
        </w:rPr>
        <w:t xml:space="preserve"> – шёпотом).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Лес наполнился птичьими голосами (имитация голосов птиц).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Вот и пришла весна!»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 xml:space="preserve">5. Скороговорки. </w:t>
      </w:r>
      <w:proofErr w:type="spellStart"/>
      <w:r w:rsidRPr="002D4C37">
        <w:rPr>
          <w:i/>
          <w:iCs/>
          <w:sz w:val="28"/>
          <w:szCs w:val="28"/>
        </w:rPr>
        <w:t>Чистоговорки</w:t>
      </w:r>
      <w:proofErr w:type="spellEnd"/>
      <w:r w:rsidRPr="002D4C37">
        <w:rPr>
          <w:i/>
          <w:iCs/>
          <w:sz w:val="28"/>
          <w:szCs w:val="28"/>
        </w:rPr>
        <w:t>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Совершенствовать чистоту произношения.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«Горячи кирпичи!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          </w:t>
      </w:r>
      <w:proofErr w:type="spellStart"/>
      <w:r w:rsidRPr="002D4C37">
        <w:rPr>
          <w:sz w:val="28"/>
          <w:szCs w:val="28"/>
        </w:rPr>
        <w:t>Соскачи</w:t>
      </w:r>
      <w:proofErr w:type="spellEnd"/>
      <w:r w:rsidRPr="002D4C37">
        <w:rPr>
          <w:sz w:val="28"/>
          <w:szCs w:val="28"/>
        </w:rPr>
        <w:t>-ка с печи,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 Испеки-ка в печи,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 Из муки калачи!»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«Тары- бары, </w:t>
      </w:r>
      <w:proofErr w:type="gramStart"/>
      <w:r w:rsidRPr="002D4C37">
        <w:rPr>
          <w:sz w:val="28"/>
          <w:szCs w:val="28"/>
        </w:rPr>
        <w:t>растабары</w:t>
      </w:r>
      <w:proofErr w:type="gramEnd"/>
      <w:r w:rsidRPr="002D4C37">
        <w:rPr>
          <w:sz w:val="28"/>
          <w:szCs w:val="28"/>
        </w:rPr>
        <w:t>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У Варвары куры стары!»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«Сеня вёз воз сена»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«Палкой Саша шишки </w:t>
      </w:r>
      <w:proofErr w:type="gramStart"/>
      <w:r w:rsidRPr="002D4C37">
        <w:rPr>
          <w:sz w:val="28"/>
          <w:szCs w:val="28"/>
        </w:rPr>
        <w:t>сшиб</w:t>
      </w:r>
      <w:proofErr w:type="gramEnd"/>
      <w:r w:rsidRPr="002D4C37">
        <w:rPr>
          <w:sz w:val="28"/>
          <w:szCs w:val="28"/>
        </w:rPr>
        <w:t>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«Орёл на горе, перо на орле».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«Жужжит над жимолостью жук,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Зелёный на жуке кожух»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lastRenderedPageBreak/>
        <w:t>Этюды на выражение основных эмоций.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«Лисичка подслушивает»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способность понимать эмоциональное состояние и адекватно выражать своё (внимание, интерес, сосредоточенность).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Лисичка стоит у окна избушки, в которой живут котик и петушок. Подслушивает. Голова наклонена в сторону – слушает, рот полуоткрыт. Нога выставлена вперёд, корпус слегка наклонён вперёд.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«Вкусные конфеты»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Передавать внутреннее состояние через мимику (удовольствие, радость).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У девочки в руках воображаемая коробка с конфетами.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Она протягивает её по очереди детям. Они берут конфету, благодарят, разворачивают бумажку и угощаются. По лицам видно, что угощение вкусное.           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«Прогулка»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Закрепление воспроизведения различных эмоций (радость, удовольствие, удивление).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Летний день. Дети гуляют. Пошёл дождь. Дети бегут домой. Прибежали вовремя, начинается гроза. Гроза прошла, дождь перестал. Дети снова вышли на улицу и стали бегать по лужам.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«Битва» (для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Закрепление воспроизведения различных эмоций (радость, гордость, страх). Развитие творческого воображения.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Один ребёнок изображает Ивана-царевича, второй-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- Змея - Горыныч</w:t>
      </w:r>
      <w:proofErr w:type="gramStart"/>
      <w:r w:rsidRPr="002D4C37">
        <w:rPr>
          <w:sz w:val="28"/>
          <w:szCs w:val="28"/>
        </w:rPr>
        <w:t>а(</w:t>
      </w:r>
      <w:proofErr w:type="gramEnd"/>
      <w:r w:rsidRPr="002D4C37">
        <w:rPr>
          <w:sz w:val="28"/>
          <w:szCs w:val="28"/>
        </w:rPr>
        <w:t>голова и кисти рук- это головы Змея). Идёт сражение. Ива</w:t>
      </w:r>
      <w:proofErr w:type="gramStart"/>
      <w:r w:rsidRPr="002D4C37">
        <w:rPr>
          <w:sz w:val="28"/>
          <w:szCs w:val="28"/>
        </w:rPr>
        <w:t>н-</w:t>
      </w:r>
      <w:proofErr w:type="gramEnd"/>
      <w:r w:rsidRPr="002D4C37">
        <w:rPr>
          <w:sz w:val="28"/>
          <w:szCs w:val="28"/>
        </w:rPr>
        <w:t xml:space="preserve"> царевич </w:t>
      </w:r>
      <w:proofErr w:type="spellStart"/>
      <w:r w:rsidRPr="002D4C37">
        <w:rPr>
          <w:sz w:val="28"/>
          <w:szCs w:val="28"/>
        </w:rPr>
        <w:t>одерживаетпобеду</w:t>
      </w:r>
      <w:proofErr w:type="spellEnd"/>
      <w:r w:rsidRPr="002D4C37">
        <w:rPr>
          <w:sz w:val="28"/>
          <w:szCs w:val="28"/>
        </w:rPr>
        <w:t xml:space="preserve"> Змей – повержен.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t>Этюды на воспроизведение черт характера.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«Старичок»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Через мимику, жесты передавать черты характера (весёлый, добрый, смешной, озорной).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Прочесть детям стихотворение Д. Хармса «Весёлый старичок». Дети имитируют состояния и действия, о которых говориться в стихотворении.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«Жил на свете старичок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Маленького роста,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смеялся старичок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Чрезвычайно просто: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Ха-ха-ха, да хе-хе-</w:t>
      </w:r>
      <w:proofErr w:type="spellStart"/>
      <w:r w:rsidRPr="002D4C37">
        <w:rPr>
          <w:sz w:val="28"/>
          <w:szCs w:val="28"/>
        </w:rPr>
        <w:t>хе</w:t>
      </w:r>
      <w:proofErr w:type="spellEnd"/>
      <w:r w:rsidRPr="002D4C37">
        <w:rPr>
          <w:sz w:val="28"/>
          <w:szCs w:val="28"/>
        </w:rPr>
        <w:t>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Хи-хи-хи, да бух-бух!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D4C37">
        <w:rPr>
          <w:sz w:val="28"/>
          <w:szCs w:val="28"/>
        </w:rPr>
        <w:t>Бу-бу-бу</w:t>
      </w:r>
      <w:proofErr w:type="spellEnd"/>
      <w:r w:rsidRPr="002D4C37">
        <w:rPr>
          <w:sz w:val="28"/>
          <w:szCs w:val="28"/>
        </w:rPr>
        <w:t xml:space="preserve">, да </w:t>
      </w:r>
      <w:proofErr w:type="spellStart"/>
      <w:r w:rsidRPr="002D4C37">
        <w:rPr>
          <w:sz w:val="28"/>
          <w:szCs w:val="28"/>
        </w:rPr>
        <w:t>бе-бе-бе</w:t>
      </w:r>
      <w:proofErr w:type="spellEnd"/>
      <w:r w:rsidRPr="002D4C37">
        <w:rPr>
          <w:sz w:val="28"/>
          <w:szCs w:val="28"/>
        </w:rPr>
        <w:t>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Динь-динь-динь,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Да трюх-трюх!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Раз, увидев паучка,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lastRenderedPageBreak/>
        <w:t>Страшно испугался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Но, схватившись за бока,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Громко рассмеялся: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Хи-хи-хи, да ха-ха-ха,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Хо-хо-хо, да гуль-гуль!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Ги-</w:t>
      </w:r>
      <w:proofErr w:type="spellStart"/>
      <w:r w:rsidRPr="002D4C37">
        <w:rPr>
          <w:sz w:val="28"/>
          <w:szCs w:val="28"/>
        </w:rPr>
        <w:t>ги</w:t>
      </w:r>
      <w:proofErr w:type="spellEnd"/>
      <w:r w:rsidRPr="002D4C37">
        <w:rPr>
          <w:sz w:val="28"/>
          <w:szCs w:val="28"/>
        </w:rPr>
        <w:t>-</w:t>
      </w:r>
      <w:proofErr w:type="spellStart"/>
      <w:r w:rsidRPr="002D4C37">
        <w:rPr>
          <w:sz w:val="28"/>
          <w:szCs w:val="28"/>
        </w:rPr>
        <w:t>ги</w:t>
      </w:r>
      <w:proofErr w:type="spellEnd"/>
      <w:r w:rsidRPr="002D4C37">
        <w:rPr>
          <w:sz w:val="28"/>
          <w:szCs w:val="28"/>
        </w:rPr>
        <w:t>, да га-га-га,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Го-го-го, да буль-буль!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А увидев стрекозу,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Страшно рассердился,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Но от смеха на траву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Так и повалился: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D4C37">
        <w:rPr>
          <w:sz w:val="28"/>
          <w:szCs w:val="28"/>
        </w:rPr>
        <w:t>Гы-гы-гы</w:t>
      </w:r>
      <w:proofErr w:type="spellEnd"/>
      <w:r w:rsidRPr="002D4C37">
        <w:rPr>
          <w:sz w:val="28"/>
          <w:szCs w:val="28"/>
        </w:rPr>
        <w:t>, да гу-гу-</w:t>
      </w:r>
      <w:proofErr w:type="spellStart"/>
      <w:r w:rsidRPr="002D4C37">
        <w:rPr>
          <w:sz w:val="28"/>
          <w:szCs w:val="28"/>
        </w:rPr>
        <w:t>гу</w:t>
      </w:r>
      <w:proofErr w:type="spellEnd"/>
      <w:r w:rsidRPr="002D4C37">
        <w:rPr>
          <w:sz w:val="28"/>
          <w:szCs w:val="28"/>
        </w:rPr>
        <w:t>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Го-го-го, да бах-бах,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Ой, ребята! Не могу!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Ой, ребята! Ах, </w:t>
      </w:r>
      <w:proofErr w:type="gramStart"/>
      <w:r w:rsidRPr="002D4C37">
        <w:rPr>
          <w:sz w:val="28"/>
          <w:szCs w:val="28"/>
        </w:rPr>
        <w:t>ах</w:t>
      </w:r>
      <w:proofErr w:type="gramEnd"/>
      <w:r w:rsidRPr="002D4C37">
        <w:rPr>
          <w:sz w:val="28"/>
          <w:szCs w:val="28"/>
        </w:rPr>
        <w:t>!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«Жадный пёс»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Через мимику и жесты передавать черты характера (жадность).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Ход: Педагог читает стихотворение В. </w:t>
      </w:r>
      <w:proofErr w:type="spellStart"/>
      <w:r w:rsidRPr="002D4C37">
        <w:rPr>
          <w:sz w:val="28"/>
          <w:szCs w:val="28"/>
        </w:rPr>
        <w:t>Квитко</w:t>
      </w:r>
      <w:proofErr w:type="spellEnd"/>
      <w:r w:rsidRPr="002D4C37">
        <w:rPr>
          <w:sz w:val="28"/>
          <w:szCs w:val="28"/>
        </w:rPr>
        <w:t>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«Жадный пёс дрова принёс,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Воды наносил, тесто замесил,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Пирогов напёк, спрятал в уголок,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съел сам – гам, гам, гам!»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Дети имитируют состояние и действия, о которых говориться в стихотворении.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«Страшный зверь»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Через пантомиму передавать черты характера и поведения персонажей (</w:t>
      </w:r>
      <w:proofErr w:type="gramStart"/>
      <w:r w:rsidRPr="002D4C37">
        <w:rPr>
          <w:sz w:val="28"/>
          <w:szCs w:val="28"/>
        </w:rPr>
        <w:t>смелый</w:t>
      </w:r>
      <w:proofErr w:type="gramEnd"/>
      <w:r w:rsidRPr="002D4C37">
        <w:rPr>
          <w:sz w:val="28"/>
          <w:szCs w:val="28"/>
        </w:rPr>
        <w:t>, трусливый, глупый, осторожный).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Ход: Педагог читает стихотворение В. </w:t>
      </w:r>
      <w:proofErr w:type="spellStart"/>
      <w:r w:rsidRPr="002D4C37">
        <w:rPr>
          <w:sz w:val="28"/>
          <w:szCs w:val="28"/>
        </w:rPr>
        <w:t>Семерина</w:t>
      </w:r>
      <w:proofErr w:type="spellEnd"/>
      <w:r w:rsidRPr="002D4C37">
        <w:rPr>
          <w:sz w:val="28"/>
          <w:szCs w:val="28"/>
        </w:rPr>
        <w:t xml:space="preserve"> «Страшный зверь». Дети, получившие роли, действуют по тексту.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«Прямо в комнатную дверь,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Проникает хищный зверь!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У него торчат клыки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 усы топорщатся-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У него горят зрачки-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Испугаться хочется!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Может это львица?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Может выть волчица?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Глупый мальчик крикнул: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Рысь!!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lastRenderedPageBreak/>
        <w:t>Храбрый мальчик крикнул: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- Брысь!»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«Волшебное колечко» (для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Через пантомиму передавать черты характера (</w:t>
      </w:r>
      <w:proofErr w:type="gramStart"/>
      <w:r w:rsidRPr="002D4C37">
        <w:rPr>
          <w:sz w:val="28"/>
          <w:szCs w:val="28"/>
        </w:rPr>
        <w:t>добрый</w:t>
      </w:r>
      <w:proofErr w:type="gramEnd"/>
      <w:r w:rsidRPr="002D4C37">
        <w:rPr>
          <w:sz w:val="28"/>
          <w:szCs w:val="28"/>
        </w:rPr>
        <w:t>, злой, справедливый). Развивать творческое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Злой волшебник, с помощью заколдованного колечка,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Превращает хорошего мальчика </w:t>
      </w:r>
      <w:proofErr w:type="gramStart"/>
      <w:r w:rsidRPr="002D4C37">
        <w:rPr>
          <w:sz w:val="28"/>
          <w:szCs w:val="28"/>
        </w:rPr>
        <w:t>в</w:t>
      </w:r>
      <w:proofErr w:type="gramEnd"/>
      <w:r w:rsidRPr="002D4C37">
        <w:rPr>
          <w:sz w:val="28"/>
          <w:szCs w:val="28"/>
        </w:rPr>
        <w:t xml:space="preserve"> плохого. Мальчик всех обижает, дразнит, всё ломает. Наконец, устав, он засыпает. Добрый волшебник предлагает спасти мальчика, снять кольцо. Все дети тихо подходят и снимают колечко.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Мальчик просыпается. Он снова ласковый, просит у всех прощения. Всем весело.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t>Игры на развитие внимания.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«Будь внимателен!»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Стимулировать внимание; быстро и точно реагировать на звуковые сигналы.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Ход: Дети шагают под весёлую музыку. </w:t>
      </w:r>
      <w:proofErr w:type="gramStart"/>
      <w:r w:rsidRPr="002D4C37">
        <w:rPr>
          <w:sz w:val="28"/>
          <w:szCs w:val="28"/>
        </w:rPr>
        <w:t>Затем, на слово «Зайчики», дети изображают зайчиков (прыгают), на слово «Лошадки» - лошадок (ударяя ногой об пол), на слово «Раки» - пятятся, «Аист» - стоят на одной ноге, «Птицы» - бегут, раскинув руки.</w:t>
      </w:r>
      <w:proofErr w:type="gramEnd"/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«Волшебный круг»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Выполнять внимательно движения по сигналу.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Ход: </w:t>
      </w:r>
      <w:proofErr w:type="gramStart"/>
      <w:r w:rsidRPr="002D4C37">
        <w:rPr>
          <w:sz w:val="28"/>
          <w:szCs w:val="28"/>
        </w:rPr>
        <w:t>Играющие</w:t>
      </w:r>
      <w:proofErr w:type="gramEnd"/>
      <w:r w:rsidRPr="002D4C37">
        <w:rPr>
          <w:sz w:val="28"/>
          <w:szCs w:val="28"/>
        </w:rPr>
        <w:t xml:space="preserve"> стоят по кругу. По сигналу колокольчика дети по очереди делают следующие движения: один приседает и встаёт, другой хлопает в ладоши, третий - приседает и встаёт и т. д.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«Слушай хлопки»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активное внимание.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 Ход: </w:t>
      </w:r>
      <w:proofErr w:type="gramStart"/>
      <w:r w:rsidRPr="002D4C37">
        <w:rPr>
          <w:sz w:val="28"/>
          <w:szCs w:val="28"/>
        </w:rPr>
        <w:t>Играющие</w:t>
      </w:r>
      <w:proofErr w:type="gramEnd"/>
      <w:r w:rsidRPr="002D4C37">
        <w:rPr>
          <w:sz w:val="28"/>
          <w:szCs w:val="28"/>
        </w:rPr>
        <w:t xml:space="preserve"> идут по кругу. Когда ведущий хлопает в ладоши один раз, дети должны остановиться и принять позу аиста (стоять на одной ноге</w:t>
      </w:r>
      <w:proofErr w:type="gramStart"/>
      <w:r w:rsidRPr="002D4C37">
        <w:rPr>
          <w:sz w:val="28"/>
          <w:szCs w:val="28"/>
        </w:rPr>
        <w:t xml:space="preserve"> ,</w:t>
      </w:r>
      <w:proofErr w:type="gramEnd"/>
      <w:r w:rsidRPr="002D4C37">
        <w:rPr>
          <w:sz w:val="28"/>
          <w:szCs w:val="28"/>
        </w:rPr>
        <w:t xml:space="preserve"> руки в стороны). Если ведущий хлопает два раза - принять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«Молчанка» (для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 </w:t>
      </w:r>
      <w:r w:rsidRPr="002D4C37">
        <w:rPr>
          <w:sz w:val="28"/>
          <w:szCs w:val="28"/>
        </w:rPr>
        <w:t>Цель: Развивать внимание и умение быстро сосредотачиваться.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Водящий: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Тише, мыши,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Кот на крыше,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А котята ещё выше!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Раз, два, три, четыре, пять,-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С этих пор пора молчать!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Играющие замолкают. Водящий следит, кто заговорит или рассмеётся. Этот ребёнок платит фант. Когда фантов наберётся 5-6, их разыгрывают. Каждый владелец исполняет художественный номер.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lastRenderedPageBreak/>
        <w:t>Игры на развитие памяти.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«Запомни своё место»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моторно-слуховую память.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Дети стоят или в разных углах комнаты.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Каждый должен запомнить своё место.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Звучит весёлая музыка, все «превращаются в птичек  и двигаются по комнате. Музыка заканчивается. Все должны вернуться на свои места.                                   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«Заводные игрушки»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моторно-слуховую память.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В магазине заводных игрушек стоят игрушки: куклы, зайчики, медведи, лягушки, птички, бабочки. Звучит музыка: «у игрушек включается завод».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Дети двигаются по комнате. Музыка замолкает, дети возвращаются на свои места.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«Художник»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внимание и память.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Ребёнок играет роль художника. Он внимательно рассматривает того, кого будет «рисовать», потом отворачивается, даёт его словесный портрет.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«В магазине зеркал» (для детей 6-7 лет).              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наблюдательность и память.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В магазине стояло много больших зеркал. Туда вошёл человек, на плече у него была обезьянка. Она увидела себя в зеркалах и подумала, что это другие обезьянки и стала вертеть головой. Обезьянки ответили ей тем же.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Она топнула ногой – и все обезьянки топнули ногой. Что ни делала обезьянка, все повторяли в точности её движения.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t>Этюды на выразительность жестов.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«Тише»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выразительное движение рук и адекватно использовать жест.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Мышата переходят дорогу, на которой спит котёнок.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Они то идут на носочках, то останавливаются и знаками показывают друг другу: «Тише!»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Выразительные движения: шея вытянута вперёд, указательный палец приставлен к сжатым губам, брови «идут вверх».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«Игра в снежки»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выразительность движений, творческое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Этюд сопровождается весёлой музыкой. Зима. Дети играют в снежки. Выразительные движения: нагнуться, схватить двумя руками снег, слепить снежок, бросить снежок резкими, короткими движениями.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«Игра с камушками»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выразительность движений, творческое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Дети гуляют по берегу моря, нагибаясь за камушками.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Входят в воду и брызгаются, зачерпывая воду двумя руками. Затем, садятся на песок и играют с камушками: то подбрасывая вверх, то кидая в море. Звучит лёгкая музыка.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lastRenderedPageBreak/>
        <w:t>4. «Дружная семья» (для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выразительность движений, творческое воображение.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Дети сидят на стульях по кругу. Каждый занят делом: один лепит, другой вколачивает в дощечку гвоздь, кто-то рисует кистью, кто-то шьёт, вяжет. Дети исполняют пантомиму с воображаемыми предметами, стремясь точнее передавать действия.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b/>
          <w:bCs/>
          <w:i/>
          <w:iCs/>
          <w:sz w:val="28"/>
          <w:szCs w:val="28"/>
        </w:rPr>
        <w:t>Ролевые игры с использованием элементов костюмов, реквизита, масок и кукол.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1. «Играем в сказку» (для детей 3-4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творческое воображение и фантазию. 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Педагог выступает в роли сказочницы. Дети, используя маски, реквизит, разыгрывают известную им сказку. («Репка», «Теремок» и др</w:t>
      </w:r>
      <w:proofErr w:type="gramStart"/>
      <w:r w:rsidRPr="002D4C37">
        <w:rPr>
          <w:sz w:val="28"/>
          <w:szCs w:val="28"/>
        </w:rPr>
        <w:t>..)</w:t>
      </w:r>
      <w:proofErr w:type="gramEnd"/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2. «Угадай ситуацию» (для детей 4-5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творческое воображение и фантазию.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Дети по очереди с использованием реквизита и элементов костюма «создают ситуацию». Остальные - угадывают: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1) «Таня собирает грибы в лесу».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Девочка изображает грибника, в руках – корзиночка и посох, на голове – косынка.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 2) «Олег плавает под водой».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Мальчик, в маске для подводного плавания, в резиновой шапочке изображает ныряльщика.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3) «Катя попала под дождь».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Девочка в плаще с зонтиком прыгает через лужи, ёжится от холодных капель.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3. «Жмурки» (для детей 5-6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 xml:space="preserve">Цель: Развивать </w:t>
      </w:r>
      <w:proofErr w:type="spellStart"/>
      <w:r w:rsidRPr="002D4C37">
        <w:rPr>
          <w:sz w:val="28"/>
          <w:szCs w:val="28"/>
        </w:rPr>
        <w:t>коммуникативность</w:t>
      </w:r>
      <w:proofErr w:type="spellEnd"/>
      <w:r w:rsidRPr="002D4C37">
        <w:rPr>
          <w:sz w:val="28"/>
          <w:szCs w:val="28"/>
        </w:rPr>
        <w:t>, творческое воображение, фантазию.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Все дети вместе с воспитателем готовят маски мышек и кошки. У маски кошки глаза не вырезаются. Дети садятся в кружок. «Кошка»- в центре. Кошка: «Мышка, мышка, поищи!» Одна мышка исполняет просьбу. Кошка в маске с нарисованными глазами не видит - кто. Она должна угадать, чей был голос. Если не может, пусть потрогает одежду мышки. Когда угадает, выбирается новая мышка.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Игра продолжается.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i/>
          <w:iCs/>
          <w:sz w:val="28"/>
          <w:szCs w:val="28"/>
        </w:rPr>
        <w:t>4. «Организуем всеобщий театр</w:t>
      </w:r>
      <w:proofErr w:type="gramStart"/>
      <w:r w:rsidRPr="002D4C37">
        <w:rPr>
          <w:i/>
          <w:iCs/>
          <w:sz w:val="28"/>
          <w:szCs w:val="28"/>
        </w:rPr>
        <w:t>.» (</w:t>
      </w:r>
      <w:proofErr w:type="gramEnd"/>
      <w:r w:rsidRPr="002D4C37">
        <w:rPr>
          <w:i/>
          <w:iCs/>
          <w:sz w:val="28"/>
          <w:szCs w:val="28"/>
        </w:rPr>
        <w:t>для детей 6-7 лет).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Цель: Развивать творческое взаимодействие, воображение, фантазию.</w:t>
      </w:r>
    </w:p>
    <w:p w:rsidR="002D4C37" w:rsidRPr="002D4C37" w:rsidRDefault="002D4C37" w:rsidP="002D4C3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D4C37">
        <w:rPr>
          <w:sz w:val="28"/>
          <w:szCs w:val="28"/>
        </w:rPr>
        <w:t>Ход: Все дети вместе с воспитателем мастерят кукол из перчаток, бумажных пакетов. Затем, разыгрывают бытовые или сказочные сюжеты.</w:t>
      </w:r>
    </w:p>
    <w:p w:rsidR="006602C0" w:rsidRPr="002D4C37" w:rsidRDefault="006602C0">
      <w:bookmarkStart w:id="0" w:name="_GoBack"/>
      <w:bookmarkEnd w:id="0"/>
    </w:p>
    <w:sectPr w:rsidR="006602C0" w:rsidRPr="002D4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DD"/>
    <w:rsid w:val="00025DDD"/>
    <w:rsid w:val="002D4C37"/>
    <w:rsid w:val="006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4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2638</Words>
  <Characters>15042</Characters>
  <Application>Microsoft Office Word</Application>
  <DocSecurity>0</DocSecurity>
  <Lines>125</Lines>
  <Paragraphs>35</Paragraphs>
  <ScaleCrop>false</ScaleCrop>
  <Company>*</Company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2017-03-12T09:31:00Z</dcterms:created>
  <dcterms:modified xsi:type="dcterms:W3CDTF">2017-03-12T09:32:00Z</dcterms:modified>
</cp:coreProperties>
</file>